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A3" w:rsidRDefault="000526A3" w:rsidP="000526A3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违背方案审查申请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170"/>
        <w:gridCol w:w="2508"/>
        <w:gridCol w:w="2800"/>
      </w:tblGrid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78" w:type="dxa"/>
            <w:gridSpan w:val="3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FC0E7E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意见号</w:t>
            </w:r>
          </w:p>
        </w:tc>
        <w:tc>
          <w:tcPr>
            <w:tcW w:w="7478" w:type="dxa"/>
            <w:gridSpan w:val="3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478" w:type="dxa"/>
            <w:gridSpan w:val="3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478" w:type="dxa"/>
            <w:gridSpan w:val="3"/>
            <w:vAlign w:val="center"/>
          </w:tcPr>
          <w:p w:rsidR="000526A3" w:rsidRPr="000569DA" w:rsidRDefault="000526A3" w:rsidP="00F267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26A3" w:rsidRPr="00B92F07" w:rsidTr="00F2675B">
        <w:tc>
          <w:tcPr>
            <w:tcW w:w="9889" w:type="dxa"/>
            <w:gridSpan w:val="4"/>
            <w:vAlign w:val="center"/>
          </w:tcPr>
          <w:p w:rsidR="000526A3" w:rsidRPr="003564F7" w:rsidRDefault="000526A3" w:rsidP="00F2675B">
            <w:pPr>
              <w:snapToGrid w:val="0"/>
              <w:spacing w:line="440" w:lineRule="exact"/>
              <w:rPr>
                <w:b/>
                <w:sz w:val="28"/>
                <w:szCs w:val="28"/>
              </w:rPr>
            </w:pPr>
            <w:r w:rsidRPr="003564F7">
              <w:rPr>
                <w:rFonts w:hint="eastAsia"/>
                <w:b/>
                <w:sz w:val="28"/>
                <w:szCs w:val="28"/>
              </w:rPr>
              <w:t>一、违背方案的情况</w:t>
            </w:r>
          </w:p>
          <w:p w:rsidR="000526A3" w:rsidRPr="003564F7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重大违背方案</w:t>
            </w:r>
          </w:p>
          <w:p w:rsidR="000526A3" w:rsidRPr="003564F7" w:rsidRDefault="000526A3" w:rsidP="00F2675B">
            <w:pPr>
              <w:snapToGrid w:val="0"/>
              <w:spacing w:line="340" w:lineRule="exact"/>
              <w:ind w:firstLineChars="330" w:firstLine="792"/>
              <w:rPr>
                <w:rFonts w:ascii="宋体" w:hAnsi="宋体"/>
                <w:sz w:val="24"/>
                <w:szCs w:val="24"/>
              </w:rPr>
            </w:pPr>
            <w:r w:rsidRPr="003564F7"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纳入不符合纳入标准的受试者：□是 □否</w:t>
            </w:r>
          </w:p>
          <w:p w:rsidR="000526A3" w:rsidRDefault="000526A3" w:rsidP="00F2675B">
            <w:pPr>
              <w:snapToGrid w:val="0"/>
              <w:spacing w:line="340" w:lineRule="exact"/>
              <w:ind w:firstLineChars="330" w:firstLine="792"/>
              <w:rPr>
                <w:rFonts w:ascii="宋体" w:hAnsi="宋体"/>
                <w:sz w:val="24"/>
                <w:szCs w:val="24"/>
              </w:rPr>
            </w:pPr>
            <w:r w:rsidRPr="003564F7"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研究过程中，符合提前中止研究标准而没有让受试者退出：□是 □否</w:t>
            </w:r>
          </w:p>
          <w:p w:rsidR="000526A3" w:rsidRDefault="000526A3" w:rsidP="00F2675B">
            <w:pPr>
              <w:snapToGrid w:val="0"/>
              <w:spacing w:line="340" w:lineRule="exact"/>
              <w:ind w:firstLineChars="330" w:firstLine="792"/>
              <w:rPr>
                <w:rFonts w:ascii="宋体" w:hAnsi="宋体"/>
                <w:sz w:val="24"/>
                <w:szCs w:val="24"/>
              </w:rPr>
            </w:pPr>
            <w:r w:rsidRPr="003564F7"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给予受试者错误的治疗或不正确的剂量：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□是 □否</w:t>
            </w:r>
          </w:p>
          <w:p w:rsidR="000526A3" w:rsidRDefault="000526A3" w:rsidP="00F2675B">
            <w:pPr>
              <w:snapToGrid w:val="0"/>
              <w:spacing w:line="340" w:lineRule="exact"/>
              <w:ind w:leftChars="376" w:left="992" w:hangingChars="100" w:hanging="240"/>
              <w:rPr>
                <w:rFonts w:ascii="宋体" w:hAnsi="宋体"/>
                <w:sz w:val="24"/>
                <w:szCs w:val="24"/>
              </w:rPr>
            </w:pPr>
            <w:r w:rsidRPr="003564F7"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任何偏离研究特定的程序或评估，从而对受试者的权益、安全和健康，或对研究结果产生显著影响的研究行为：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□是 □否</w:t>
            </w:r>
          </w:p>
          <w:p w:rsidR="000526A3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持续违背方案（不属于上述重大违背方案，但反复多次的违背方案）：</w:t>
            </w:r>
          </w:p>
          <w:p w:rsidR="000526A3" w:rsidRDefault="000526A3" w:rsidP="00F2675B">
            <w:pPr>
              <w:snapToGrid w:val="0"/>
              <w:spacing w:line="34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3564F7">
              <w:rPr>
                <w:rFonts w:ascii="宋体" w:hAnsi="宋体" w:hint="eastAsia"/>
                <w:sz w:val="24"/>
                <w:szCs w:val="24"/>
              </w:rPr>
              <w:t>□是 □否</w:t>
            </w:r>
          </w:p>
          <w:p w:rsidR="000526A3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研究者不配合监察/稽查：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□是 □否</w:t>
            </w:r>
          </w:p>
          <w:p w:rsidR="000526A3" w:rsidRPr="00321E5E" w:rsidRDefault="000526A3" w:rsidP="000526A3">
            <w:pPr>
              <w:pStyle w:val="a5"/>
              <w:numPr>
                <w:ilvl w:val="0"/>
                <w:numId w:val="7"/>
              </w:numPr>
              <w:autoSpaceDE/>
              <w:autoSpaceDN/>
              <w:snapToGrid w:val="0"/>
              <w:spacing w:line="340" w:lineRule="exact"/>
              <w:ind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21E5E">
              <w:rPr>
                <w:rFonts w:ascii="宋体" w:hAnsi="宋体" w:hint="eastAsia"/>
                <w:sz w:val="24"/>
                <w:szCs w:val="24"/>
              </w:rPr>
              <w:t>对违背事件不予以纠正：□是 □否</w:t>
            </w:r>
          </w:p>
          <w:p w:rsidR="000526A3" w:rsidRPr="003A413E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违背方案事件的描述：</w:t>
            </w:r>
            <w:r w:rsidRPr="00321E5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 w:rsidR="000526A3" w:rsidRDefault="000526A3" w:rsidP="00F2675B">
            <w:pPr>
              <w:snapToGrid w:val="0"/>
              <w:spacing w:line="340" w:lineRule="exact"/>
              <w:rPr>
                <w:b/>
                <w:sz w:val="28"/>
                <w:szCs w:val="28"/>
              </w:rPr>
            </w:pPr>
            <w:r w:rsidRPr="003A413E">
              <w:rPr>
                <w:rFonts w:hint="eastAsia"/>
                <w:b/>
                <w:sz w:val="28"/>
                <w:szCs w:val="28"/>
              </w:rPr>
              <w:t>二、违背方案的影响</w:t>
            </w:r>
          </w:p>
          <w:p w:rsidR="000526A3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321E5E">
              <w:rPr>
                <w:rFonts w:ascii="宋体" w:hAnsi="宋体" w:hint="eastAsia"/>
                <w:sz w:val="24"/>
                <w:szCs w:val="24"/>
              </w:rPr>
              <w:t>是否影响受试者的安全：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□是 □否</w:t>
            </w:r>
          </w:p>
          <w:p w:rsidR="000526A3" w:rsidRPr="00321E5E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21E5E">
              <w:rPr>
                <w:rFonts w:ascii="宋体" w:hAnsi="宋体" w:hint="eastAsia"/>
                <w:sz w:val="24"/>
                <w:szCs w:val="24"/>
              </w:rPr>
              <w:t xml:space="preserve"> 是否影响受试者的权益：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□是 □否</w:t>
            </w:r>
          </w:p>
          <w:p w:rsidR="000526A3" w:rsidRPr="00321E5E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是否对研究结果产生显著影响：</w:t>
            </w:r>
            <w:r w:rsidRPr="003564F7">
              <w:rPr>
                <w:rFonts w:ascii="宋体" w:hAnsi="宋体" w:hint="eastAsia"/>
                <w:sz w:val="24"/>
                <w:szCs w:val="24"/>
              </w:rPr>
              <w:t>□是 □否</w:t>
            </w:r>
          </w:p>
          <w:p w:rsidR="000526A3" w:rsidRDefault="000526A3" w:rsidP="00F2675B">
            <w:pPr>
              <w:snapToGrid w:val="0"/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三、违背方案的处理措施</w:t>
            </w:r>
          </w:p>
          <w:p w:rsidR="000526A3" w:rsidRPr="00A5070B" w:rsidRDefault="000526A3" w:rsidP="00F2675B">
            <w:pPr>
              <w:snapToGrid w:val="0"/>
              <w:spacing w:line="340" w:lineRule="exact"/>
              <w:rPr>
                <w:rFonts w:ascii="宋体" w:hAnsi="宋体"/>
                <w:sz w:val="28"/>
                <w:szCs w:val="28"/>
                <w:u w:val="single"/>
              </w:rPr>
            </w:pPr>
            <w:r w:rsidRPr="003A413E">
              <w:rPr>
                <w:rFonts w:ascii="宋体" w:hAnsi="宋体"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321E5E">
              <w:rPr>
                <w:rFonts w:ascii="宋体" w:hAnsi="宋体" w:hint="eastAsia"/>
                <w:sz w:val="24"/>
                <w:szCs w:val="24"/>
              </w:rPr>
              <w:t>措施：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  <w:tr w:rsidR="000526A3" w:rsidRPr="00B92F07" w:rsidTr="00F2675B">
        <w:tc>
          <w:tcPr>
            <w:tcW w:w="2411" w:type="dxa"/>
            <w:vAlign w:val="center"/>
          </w:tcPr>
          <w:p w:rsidR="000526A3" w:rsidRDefault="000526A3" w:rsidP="00F26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0526A3" w:rsidRPr="00B92F07" w:rsidRDefault="000526A3" w:rsidP="00F267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A3" w:rsidRDefault="000526A3" w:rsidP="00F26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0526A3" w:rsidRPr="00B92F07" w:rsidRDefault="000526A3" w:rsidP="00F2675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160F7" w:rsidRPr="000526A3" w:rsidRDefault="00F160F7" w:rsidP="000526A3"/>
    <w:sectPr w:rsidR="00F160F7" w:rsidRPr="000526A3" w:rsidSect="00BF7F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96" w:rsidRDefault="000C2596" w:rsidP="005D7C01">
      <w:r>
        <w:separator/>
      </w:r>
    </w:p>
  </w:endnote>
  <w:endnote w:type="continuationSeparator" w:id="1">
    <w:p w:rsidR="000C2596" w:rsidRDefault="000C2596" w:rsidP="005D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96" w:rsidRDefault="000C2596" w:rsidP="005D7C01">
      <w:r>
        <w:separator/>
      </w:r>
    </w:p>
  </w:footnote>
  <w:footnote w:type="continuationSeparator" w:id="1">
    <w:p w:rsidR="000C2596" w:rsidRDefault="000C2596" w:rsidP="005D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4B" w:rsidRPr="00F0694B" w:rsidRDefault="00F0694B" w:rsidP="00F0694B">
    <w:pPr>
      <w:pStyle w:val="a3"/>
      <w:jc w:val="left"/>
    </w:pPr>
    <w:r>
      <w:rPr>
        <w:rFonts w:hint="eastAsia"/>
      </w:rPr>
      <w:t>河北以岭医院伦理委员会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75"/>
    <w:multiLevelType w:val="hybridMultilevel"/>
    <w:tmpl w:val="23969EA6"/>
    <w:lvl w:ilvl="0" w:tplc="B16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D74BD"/>
    <w:multiLevelType w:val="hybridMultilevel"/>
    <w:tmpl w:val="8B802A46"/>
    <w:lvl w:ilvl="0" w:tplc="CC00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DD1A28"/>
    <w:multiLevelType w:val="hybridMultilevel"/>
    <w:tmpl w:val="1A488724"/>
    <w:lvl w:ilvl="0" w:tplc="FCDE5CF8">
      <w:start w:val="3"/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9411FB"/>
    <w:multiLevelType w:val="hybridMultilevel"/>
    <w:tmpl w:val="66EA832C"/>
    <w:lvl w:ilvl="0" w:tplc="C6E858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16E02"/>
    <w:multiLevelType w:val="hybridMultilevel"/>
    <w:tmpl w:val="1ED2B3F4"/>
    <w:lvl w:ilvl="0" w:tplc="677EDD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54049"/>
    <w:multiLevelType w:val="hybridMultilevel"/>
    <w:tmpl w:val="EB78041C"/>
    <w:lvl w:ilvl="0" w:tplc="CE0C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457E01"/>
    <w:multiLevelType w:val="hybridMultilevel"/>
    <w:tmpl w:val="EAD22346"/>
    <w:lvl w:ilvl="0" w:tplc="7834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01"/>
    <w:rsid w:val="000526A3"/>
    <w:rsid w:val="000C0050"/>
    <w:rsid w:val="000C2596"/>
    <w:rsid w:val="001018FF"/>
    <w:rsid w:val="00144C4A"/>
    <w:rsid w:val="00301BC0"/>
    <w:rsid w:val="00340F3C"/>
    <w:rsid w:val="00412E66"/>
    <w:rsid w:val="004810A0"/>
    <w:rsid w:val="004C4CB7"/>
    <w:rsid w:val="005D7C01"/>
    <w:rsid w:val="0073791D"/>
    <w:rsid w:val="00741968"/>
    <w:rsid w:val="00795DD1"/>
    <w:rsid w:val="00926E72"/>
    <w:rsid w:val="00934BAD"/>
    <w:rsid w:val="00961307"/>
    <w:rsid w:val="009A439F"/>
    <w:rsid w:val="009F3E70"/>
    <w:rsid w:val="00A24BCD"/>
    <w:rsid w:val="00A5070B"/>
    <w:rsid w:val="00B31075"/>
    <w:rsid w:val="00BF7F05"/>
    <w:rsid w:val="00C1004A"/>
    <w:rsid w:val="00CB23DC"/>
    <w:rsid w:val="00E42A1A"/>
    <w:rsid w:val="00F0694B"/>
    <w:rsid w:val="00F160F7"/>
    <w:rsid w:val="00FC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5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01"/>
    <w:rPr>
      <w:sz w:val="18"/>
      <w:szCs w:val="18"/>
    </w:rPr>
  </w:style>
  <w:style w:type="paragraph" w:styleId="a5">
    <w:name w:val="List Paragraph"/>
    <w:basedOn w:val="a"/>
    <w:uiPriority w:val="34"/>
    <w:qFormat/>
    <w:rsid w:val="00926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</cp:revision>
  <dcterms:created xsi:type="dcterms:W3CDTF">2017-11-21T07:50:00Z</dcterms:created>
  <dcterms:modified xsi:type="dcterms:W3CDTF">2020-11-25T06:38:00Z</dcterms:modified>
</cp:coreProperties>
</file>